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6A9A1" w14:textId="7A8D3AE1" w:rsidR="00CE3959" w:rsidRPr="0087686C" w:rsidRDefault="0087686C" w:rsidP="0087686C">
      <w:pPr>
        <w:jc w:val="center"/>
        <w:rPr>
          <w:b/>
          <w:sz w:val="28"/>
          <w:szCs w:val="28"/>
          <w:u w:val="single"/>
        </w:rPr>
      </w:pPr>
      <w:r w:rsidRPr="0087686C">
        <w:rPr>
          <w:b/>
          <w:sz w:val="28"/>
          <w:szCs w:val="28"/>
          <w:u w:val="single"/>
        </w:rPr>
        <w:t>ITEC 3200</w:t>
      </w:r>
      <w:r w:rsidR="00247726">
        <w:rPr>
          <w:b/>
          <w:sz w:val="28"/>
          <w:szCs w:val="28"/>
          <w:u w:val="single"/>
        </w:rPr>
        <w:t xml:space="preserve">- Class Assignment Introduction to Databases </w:t>
      </w:r>
    </w:p>
    <w:p w14:paraId="29507F08" w14:textId="10261E4A" w:rsidR="00247726" w:rsidRDefault="00247726" w:rsidP="00247726">
      <w:pPr>
        <w:pStyle w:val="ListParagraph"/>
        <w:ind w:left="0"/>
        <w:rPr>
          <w:sz w:val="28"/>
          <w:szCs w:val="28"/>
        </w:rPr>
      </w:pPr>
    </w:p>
    <w:p w14:paraId="2C195A8C" w14:textId="0A3D6718" w:rsidR="00060F89" w:rsidRDefault="00060F89" w:rsidP="00247726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Student Name:</w:t>
      </w:r>
    </w:p>
    <w:p w14:paraId="70A8AD27" w14:textId="77777777" w:rsidR="00060F89" w:rsidRDefault="00060F89" w:rsidP="00247726">
      <w:pPr>
        <w:pStyle w:val="ListParagraph"/>
        <w:ind w:left="0"/>
        <w:rPr>
          <w:sz w:val="28"/>
          <w:szCs w:val="28"/>
        </w:rPr>
      </w:pPr>
    </w:p>
    <w:p w14:paraId="085102E2" w14:textId="1E227CC5" w:rsidR="00247726" w:rsidRDefault="00247726" w:rsidP="00247726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Class assignments are assigned on a weekly basis. Please ensure to review all the content for week 1 prior to completing the class assignment. This includes the PPTs and video recordings and other resources posted under the following two content folders in d2l </w:t>
      </w:r>
    </w:p>
    <w:p w14:paraId="2B59CAFC" w14:textId="71C09564" w:rsidR="00247726" w:rsidRDefault="00247726" w:rsidP="0024772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-Introduction to the Course</w:t>
      </w:r>
    </w:p>
    <w:p w14:paraId="04300F39" w14:textId="0B457531" w:rsidR="00247726" w:rsidRDefault="00247726" w:rsidP="0024772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-Introduction to Databases </w:t>
      </w:r>
    </w:p>
    <w:p w14:paraId="5C85B25F" w14:textId="4A881F50" w:rsidR="00247726" w:rsidRDefault="00247726" w:rsidP="00247726">
      <w:pPr>
        <w:pStyle w:val="ListParagraph"/>
        <w:ind w:left="0"/>
        <w:rPr>
          <w:sz w:val="28"/>
          <w:szCs w:val="28"/>
        </w:rPr>
      </w:pPr>
    </w:p>
    <w:p w14:paraId="63261029" w14:textId="660A592E" w:rsidR="00247726" w:rsidRDefault="00247726" w:rsidP="00247726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The answers for class assignments will be posted the week after. Class assignments are graded for completion so it is a learning opportunity for you. However, grades will be assigned for efforts put in to class assignments. </w:t>
      </w:r>
      <w:r w:rsidR="00427223">
        <w:rPr>
          <w:sz w:val="28"/>
          <w:szCs w:val="28"/>
        </w:rPr>
        <w:t xml:space="preserve">All questions need to be attempted. </w:t>
      </w:r>
    </w:p>
    <w:p w14:paraId="43DB2E32" w14:textId="77777777" w:rsidR="00247726" w:rsidRDefault="00247726" w:rsidP="00247726">
      <w:pPr>
        <w:pStyle w:val="ListParagraph"/>
        <w:ind w:left="0"/>
        <w:rPr>
          <w:sz w:val="28"/>
          <w:szCs w:val="28"/>
        </w:rPr>
      </w:pPr>
    </w:p>
    <w:p w14:paraId="384A2243" w14:textId="2CCFD570" w:rsidR="00247726" w:rsidRDefault="00247726" w:rsidP="00247726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Please list the major purpose of a database? (3-4 sentences)</w:t>
      </w:r>
    </w:p>
    <w:p w14:paraId="39FA68BE" w14:textId="569120DB" w:rsidR="00247726" w:rsidRDefault="00247726" w:rsidP="00247726">
      <w:pPr>
        <w:pStyle w:val="ListParagraph"/>
        <w:ind w:left="0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7726" w14:paraId="11BDBC69" w14:textId="77777777" w:rsidTr="00247726">
        <w:tc>
          <w:tcPr>
            <w:tcW w:w="9350" w:type="dxa"/>
          </w:tcPr>
          <w:p w14:paraId="75A2F2CE" w14:textId="77777777" w:rsidR="00247726" w:rsidRDefault="00247726" w:rsidP="00247726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08F44F34" w14:textId="77777777" w:rsidR="00156E43" w:rsidRPr="003776BC" w:rsidRDefault="00B2503F" w:rsidP="003776BC">
            <w:pPr>
              <w:pStyle w:val="ListParagraph"/>
              <w:numPr>
                <w:ilvl w:val="1"/>
                <w:numId w:val="9"/>
              </w:numPr>
              <w:rPr>
                <w:sz w:val="28"/>
                <w:szCs w:val="28"/>
              </w:rPr>
            </w:pPr>
            <w:r w:rsidRPr="003776BC">
              <w:rPr>
                <w:sz w:val="28"/>
                <w:szCs w:val="28"/>
              </w:rPr>
              <w:t>Organize</w:t>
            </w:r>
          </w:p>
          <w:p w14:paraId="1F8F2E72" w14:textId="77777777" w:rsidR="00156E43" w:rsidRPr="003776BC" w:rsidRDefault="00B2503F" w:rsidP="003776BC">
            <w:pPr>
              <w:pStyle w:val="ListParagraph"/>
              <w:numPr>
                <w:ilvl w:val="1"/>
                <w:numId w:val="9"/>
              </w:numPr>
              <w:rPr>
                <w:sz w:val="28"/>
                <w:szCs w:val="28"/>
              </w:rPr>
            </w:pPr>
            <w:r w:rsidRPr="003776BC">
              <w:rPr>
                <w:sz w:val="28"/>
                <w:szCs w:val="28"/>
              </w:rPr>
              <w:t xml:space="preserve">Store </w:t>
            </w:r>
          </w:p>
          <w:p w14:paraId="52F599DD" w14:textId="77777777" w:rsidR="00156E43" w:rsidRPr="003776BC" w:rsidRDefault="00B2503F" w:rsidP="003776BC">
            <w:pPr>
              <w:pStyle w:val="ListParagraph"/>
              <w:numPr>
                <w:ilvl w:val="1"/>
                <w:numId w:val="9"/>
              </w:numPr>
              <w:rPr>
                <w:sz w:val="28"/>
                <w:szCs w:val="28"/>
              </w:rPr>
            </w:pPr>
            <w:r w:rsidRPr="003776BC">
              <w:rPr>
                <w:sz w:val="28"/>
                <w:szCs w:val="28"/>
              </w:rPr>
              <w:t xml:space="preserve">Retrieve </w:t>
            </w:r>
          </w:p>
          <w:p w14:paraId="331C93F2" w14:textId="77777777" w:rsidR="00156E43" w:rsidRPr="003776BC" w:rsidRDefault="00B2503F" w:rsidP="003776BC">
            <w:pPr>
              <w:pStyle w:val="ListParagraph"/>
              <w:numPr>
                <w:ilvl w:val="1"/>
                <w:numId w:val="9"/>
              </w:numPr>
              <w:rPr>
                <w:sz w:val="28"/>
                <w:szCs w:val="28"/>
              </w:rPr>
            </w:pPr>
            <w:r w:rsidRPr="003776BC">
              <w:rPr>
                <w:sz w:val="28"/>
                <w:szCs w:val="28"/>
              </w:rPr>
              <w:t>Search</w:t>
            </w:r>
          </w:p>
          <w:p w14:paraId="6A646A87" w14:textId="77777777" w:rsidR="00156E43" w:rsidRPr="003776BC" w:rsidRDefault="00B2503F" w:rsidP="003776BC">
            <w:pPr>
              <w:pStyle w:val="ListParagraph"/>
              <w:numPr>
                <w:ilvl w:val="1"/>
                <w:numId w:val="9"/>
              </w:numPr>
              <w:rPr>
                <w:sz w:val="28"/>
                <w:szCs w:val="28"/>
              </w:rPr>
            </w:pPr>
            <w:r w:rsidRPr="003776BC">
              <w:rPr>
                <w:sz w:val="28"/>
                <w:szCs w:val="28"/>
              </w:rPr>
              <w:t xml:space="preserve">Helps to enforce security </w:t>
            </w:r>
          </w:p>
          <w:p w14:paraId="35089280" w14:textId="77777777" w:rsidR="00247726" w:rsidRDefault="00247726" w:rsidP="00247726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7B9B594C" w14:textId="0749CB4A" w:rsidR="00247726" w:rsidRDefault="00247726" w:rsidP="00247726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14:paraId="18A6579D" w14:textId="407BE4A6" w:rsidR="00247726" w:rsidRDefault="00247726" w:rsidP="00247726">
      <w:pPr>
        <w:pStyle w:val="ListParagraph"/>
        <w:ind w:left="0"/>
        <w:rPr>
          <w:sz w:val="28"/>
          <w:szCs w:val="28"/>
        </w:rPr>
      </w:pPr>
    </w:p>
    <w:p w14:paraId="6BFF7A23" w14:textId="42FD75A5" w:rsidR="00247726" w:rsidRDefault="00247726" w:rsidP="00247726">
      <w:pPr>
        <w:pStyle w:val="ListParagraph"/>
        <w:ind w:left="0"/>
        <w:rPr>
          <w:sz w:val="28"/>
          <w:szCs w:val="28"/>
        </w:rPr>
      </w:pPr>
    </w:p>
    <w:p w14:paraId="10970832" w14:textId="5C1F8751" w:rsidR="00247726" w:rsidRDefault="00247726" w:rsidP="00247726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What are some problems that might be present with keeping track of data in a simple excel spreadsheet? (3-4 sentences or bullet points)</w:t>
      </w:r>
    </w:p>
    <w:p w14:paraId="7DA7E2D0" w14:textId="2CB531E9" w:rsidR="00247726" w:rsidRDefault="00247726" w:rsidP="00247726">
      <w:pPr>
        <w:pStyle w:val="ListParagraph"/>
        <w:ind w:left="0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7726" w14:paraId="662DD827" w14:textId="77777777" w:rsidTr="00247726">
        <w:tc>
          <w:tcPr>
            <w:tcW w:w="9350" w:type="dxa"/>
          </w:tcPr>
          <w:p w14:paraId="76BF4696" w14:textId="2EF374AF" w:rsidR="00247726" w:rsidRDefault="003776BC" w:rsidP="00247726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There are problems when we try to update, insert or delete records. Tracking data in spreadsheets can result in data redundancy. When we try to update </w:t>
            </w:r>
            <w:r w:rsidR="00AF7B17">
              <w:rPr>
                <w:sz w:val="28"/>
                <w:szCs w:val="28"/>
              </w:rPr>
              <w:t>data,</w:t>
            </w:r>
            <w:r>
              <w:rPr>
                <w:sz w:val="28"/>
                <w:szCs w:val="28"/>
              </w:rPr>
              <w:t xml:space="preserve"> we might need to go to multiple locations to update this data. This can cause errors and overhead. When we try to insert data, there could data that </w:t>
            </w:r>
            <w:r>
              <w:rPr>
                <w:sz w:val="28"/>
                <w:szCs w:val="28"/>
              </w:rPr>
              <w:lastRenderedPageBreak/>
              <w:t xml:space="preserve">could be missing resulting in ambiguous data. Deleting records could result in other types of data being lost. </w:t>
            </w:r>
          </w:p>
          <w:p w14:paraId="67D7A846" w14:textId="77777777" w:rsidR="00247726" w:rsidRDefault="00247726" w:rsidP="00247726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0449240A" w14:textId="77777777" w:rsidR="00247726" w:rsidRDefault="00247726" w:rsidP="00247726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3585B998" w14:textId="575F7645" w:rsidR="00247726" w:rsidRDefault="00247726" w:rsidP="00247726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14:paraId="6B99AFCD" w14:textId="77777777" w:rsidR="00247726" w:rsidRDefault="00247726" w:rsidP="00247726">
      <w:pPr>
        <w:pStyle w:val="ListParagraph"/>
        <w:ind w:left="1440"/>
        <w:rPr>
          <w:sz w:val="28"/>
          <w:szCs w:val="28"/>
        </w:rPr>
      </w:pPr>
    </w:p>
    <w:p w14:paraId="7564D526" w14:textId="77777777" w:rsidR="00247726" w:rsidRDefault="00247726" w:rsidP="00247726">
      <w:pPr>
        <w:pStyle w:val="ListParagraph"/>
        <w:ind w:left="1440"/>
        <w:rPr>
          <w:sz w:val="28"/>
          <w:szCs w:val="28"/>
        </w:rPr>
      </w:pPr>
    </w:p>
    <w:p w14:paraId="714C4A29" w14:textId="34295E02" w:rsidR="00680FA5" w:rsidRDefault="00E41D71" w:rsidP="0024772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Refer to the following list of </w:t>
      </w:r>
      <w:r w:rsidR="00247726">
        <w:rPr>
          <w:sz w:val="28"/>
          <w:szCs w:val="28"/>
        </w:rPr>
        <w:t>data</w:t>
      </w:r>
      <w:r w:rsidR="000E15B2">
        <w:rPr>
          <w:sz w:val="28"/>
          <w:szCs w:val="28"/>
        </w:rPr>
        <w:t xml:space="preserve"> and answer th</w:t>
      </w:r>
      <w:r w:rsidR="0068303D">
        <w:rPr>
          <w:sz w:val="28"/>
          <w:szCs w:val="28"/>
        </w:rPr>
        <w:t>e questions below</w:t>
      </w:r>
    </w:p>
    <w:p w14:paraId="15D01E8B" w14:textId="5DFA62B2" w:rsidR="00C94998" w:rsidRDefault="00573306" w:rsidP="00C94998">
      <w:r>
        <w:rPr>
          <w:noProof/>
        </w:rPr>
        <w:drawing>
          <wp:inline distT="0" distB="0" distL="0" distR="0" wp14:anchorId="69A9394D" wp14:editId="52E5FDD9">
            <wp:extent cx="6511856" cy="80772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29925" cy="80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51819" w14:textId="5C4855FB" w:rsidR="00896FA1" w:rsidRDefault="00896FA1" w:rsidP="00E41D71"/>
    <w:p w14:paraId="5E176A74" w14:textId="77777777" w:rsidR="00573306" w:rsidRPr="00E41D71" w:rsidRDefault="00573306" w:rsidP="00E41D71"/>
    <w:p w14:paraId="6D8A4A2D" w14:textId="0A590278" w:rsidR="00896FA1" w:rsidRDefault="00BB13D1" w:rsidP="00E41D71">
      <w:pPr>
        <w:ind w:left="720"/>
        <w:rPr>
          <w:sz w:val="28"/>
          <w:szCs w:val="28"/>
        </w:rPr>
      </w:pPr>
      <w:r w:rsidRPr="00F62446">
        <w:rPr>
          <w:sz w:val="28"/>
          <w:szCs w:val="28"/>
        </w:rPr>
        <w:t>2</w:t>
      </w:r>
      <w:r w:rsidR="00DA229D">
        <w:rPr>
          <w:sz w:val="28"/>
          <w:szCs w:val="28"/>
        </w:rPr>
        <w:t xml:space="preserve">A. </w:t>
      </w:r>
      <w:r w:rsidR="00FF50E5">
        <w:rPr>
          <w:sz w:val="28"/>
          <w:szCs w:val="28"/>
        </w:rPr>
        <w:t>W</w:t>
      </w:r>
      <w:r w:rsidR="00DA229D">
        <w:rPr>
          <w:sz w:val="28"/>
          <w:szCs w:val="28"/>
        </w:rPr>
        <w:t>hat do you think this list is used for keeping track of</w:t>
      </w:r>
      <w:r w:rsidR="00573306">
        <w:rPr>
          <w:sz w:val="28"/>
          <w:szCs w:val="28"/>
        </w:rPr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AD6013" w14:paraId="4CEB8BB9" w14:textId="77777777" w:rsidTr="00AD6013">
        <w:tc>
          <w:tcPr>
            <w:tcW w:w="9350" w:type="dxa"/>
          </w:tcPr>
          <w:p w14:paraId="12CC9136" w14:textId="47A1471B" w:rsidR="00AD6013" w:rsidRDefault="003776BC" w:rsidP="00E41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Patient and their doctors </w:t>
            </w:r>
          </w:p>
        </w:tc>
      </w:tr>
    </w:tbl>
    <w:p w14:paraId="13C05C8F" w14:textId="77777777" w:rsidR="00AD6013" w:rsidRDefault="00AD6013" w:rsidP="00E41D71">
      <w:pPr>
        <w:ind w:left="720"/>
        <w:rPr>
          <w:sz w:val="28"/>
          <w:szCs w:val="28"/>
        </w:rPr>
      </w:pPr>
    </w:p>
    <w:p w14:paraId="72D04D3D" w14:textId="3C3008AF" w:rsidR="005E6EB1" w:rsidRDefault="005E6EB1" w:rsidP="00E41D71">
      <w:pPr>
        <w:ind w:left="720"/>
        <w:rPr>
          <w:sz w:val="28"/>
          <w:szCs w:val="28"/>
        </w:rPr>
      </w:pPr>
    </w:p>
    <w:p w14:paraId="19C9EE3B" w14:textId="149B705B" w:rsidR="005E6EB1" w:rsidRDefault="005E6EB1" w:rsidP="00E41D71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2B. </w:t>
      </w:r>
      <w:r w:rsidR="00FF50E5">
        <w:rPr>
          <w:sz w:val="28"/>
          <w:szCs w:val="28"/>
        </w:rPr>
        <w:t>H</w:t>
      </w:r>
      <w:r w:rsidR="0076608F">
        <w:rPr>
          <w:sz w:val="28"/>
          <w:szCs w:val="28"/>
        </w:rPr>
        <w:t>ow</w:t>
      </w:r>
      <w:r>
        <w:rPr>
          <w:sz w:val="28"/>
          <w:szCs w:val="28"/>
        </w:rPr>
        <w:t xml:space="preserve"> many records are there in this list</w:t>
      </w:r>
      <w:r w:rsidR="00A00A87">
        <w:rPr>
          <w:sz w:val="28"/>
          <w:szCs w:val="28"/>
        </w:rPr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AD6013" w14:paraId="3E2AD43C" w14:textId="77777777" w:rsidTr="00AD6013">
        <w:tc>
          <w:tcPr>
            <w:tcW w:w="9350" w:type="dxa"/>
          </w:tcPr>
          <w:p w14:paraId="7E41D239" w14:textId="1131A0FE" w:rsidR="00AD6013" w:rsidRDefault="003776BC" w:rsidP="00E41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14:paraId="5B84C9D0" w14:textId="103F1532" w:rsidR="005E6EB1" w:rsidRDefault="005E6EB1" w:rsidP="00E41D71">
      <w:pPr>
        <w:ind w:left="720"/>
        <w:rPr>
          <w:sz w:val="28"/>
          <w:szCs w:val="28"/>
        </w:rPr>
      </w:pPr>
    </w:p>
    <w:p w14:paraId="5F1CD077" w14:textId="5E31306B" w:rsidR="005E6EB1" w:rsidRDefault="005E6EB1" w:rsidP="00E41D71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2C. </w:t>
      </w:r>
      <w:r w:rsidR="00FF50E5">
        <w:rPr>
          <w:sz w:val="28"/>
          <w:szCs w:val="28"/>
        </w:rPr>
        <w:t>H</w:t>
      </w:r>
      <w:r w:rsidR="0076608F">
        <w:rPr>
          <w:sz w:val="28"/>
          <w:szCs w:val="28"/>
        </w:rPr>
        <w:t>ow</w:t>
      </w:r>
      <w:r>
        <w:rPr>
          <w:sz w:val="28"/>
          <w:szCs w:val="28"/>
        </w:rPr>
        <w:t xml:space="preserve"> many fields are there in this list</w:t>
      </w:r>
      <w:r w:rsidR="00A00A87">
        <w:rPr>
          <w:sz w:val="28"/>
          <w:szCs w:val="28"/>
        </w:rPr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AD6013" w14:paraId="44CCE44A" w14:textId="77777777" w:rsidTr="00AD6013">
        <w:tc>
          <w:tcPr>
            <w:tcW w:w="9350" w:type="dxa"/>
          </w:tcPr>
          <w:p w14:paraId="66C8EA2E" w14:textId="37F9DD02" w:rsidR="00AD6013" w:rsidRDefault="003776BC" w:rsidP="00E41D7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</w:tbl>
    <w:p w14:paraId="1F8C6D58" w14:textId="1167A247" w:rsidR="005E6EB1" w:rsidRDefault="005E6EB1" w:rsidP="00E41D71">
      <w:pPr>
        <w:ind w:left="720"/>
        <w:rPr>
          <w:sz w:val="28"/>
          <w:szCs w:val="28"/>
        </w:rPr>
      </w:pPr>
    </w:p>
    <w:p w14:paraId="4FC9322B" w14:textId="583D285E" w:rsidR="005E6EB1" w:rsidRDefault="005E6EB1" w:rsidP="00E41D71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2d. </w:t>
      </w:r>
      <w:r w:rsidR="00FF50E5">
        <w:rPr>
          <w:sz w:val="28"/>
          <w:szCs w:val="28"/>
        </w:rPr>
        <w:t>I</w:t>
      </w:r>
      <w:r w:rsidR="0076608F">
        <w:rPr>
          <w:sz w:val="28"/>
          <w:szCs w:val="28"/>
        </w:rPr>
        <w:t>s</w:t>
      </w:r>
      <w:r>
        <w:rPr>
          <w:sz w:val="28"/>
          <w:szCs w:val="28"/>
        </w:rPr>
        <w:t xml:space="preserve"> there a data redundancy probl</w:t>
      </w:r>
      <w:r w:rsidR="00A00A87">
        <w:rPr>
          <w:sz w:val="28"/>
          <w:szCs w:val="28"/>
        </w:rPr>
        <w:t xml:space="preserve">em with the list? </w:t>
      </w:r>
      <w:r w:rsidR="00153C6E">
        <w:rPr>
          <w:sz w:val="28"/>
          <w:szCs w:val="28"/>
        </w:rPr>
        <w:t>Briefly</w:t>
      </w:r>
      <w:r w:rsidR="00A00A87">
        <w:rPr>
          <w:sz w:val="28"/>
          <w:szCs w:val="28"/>
        </w:rPr>
        <w:t xml:space="preserve"> explain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AD6013" w14:paraId="7CF3AC11" w14:textId="77777777" w:rsidTr="00AD6013">
        <w:tc>
          <w:tcPr>
            <w:tcW w:w="9350" w:type="dxa"/>
          </w:tcPr>
          <w:p w14:paraId="133375D3" w14:textId="77777777" w:rsidR="00AD6013" w:rsidRDefault="00AD6013" w:rsidP="00E41D71">
            <w:pPr>
              <w:rPr>
                <w:sz w:val="28"/>
                <w:szCs w:val="28"/>
              </w:rPr>
            </w:pPr>
          </w:p>
          <w:p w14:paraId="018C1D45" w14:textId="68D6E71A" w:rsidR="00B2503F" w:rsidRDefault="00B2503F" w:rsidP="00B2503F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Yes, there is. </w:t>
            </w:r>
            <w:r w:rsidR="00AF7B17">
              <w:rPr>
                <w:sz w:val="28"/>
                <w:szCs w:val="28"/>
              </w:rPr>
              <w:t>The doctor</w:t>
            </w:r>
            <w:r>
              <w:rPr>
                <w:sz w:val="28"/>
                <w:szCs w:val="28"/>
              </w:rPr>
              <w:t xml:space="preserve">- Kwang is listed three times in the list and if we need to update data for the doctor, we need to go to three places and this causes a redundancy problem. </w:t>
            </w:r>
          </w:p>
          <w:p w14:paraId="6A9B0519" w14:textId="4B81482D" w:rsidR="00AD6013" w:rsidRDefault="00AD6013" w:rsidP="00E41D71">
            <w:pPr>
              <w:rPr>
                <w:sz w:val="28"/>
                <w:szCs w:val="28"/>
              </w:rPr>
            </w:pPr>
          </w:p>
          <w:p w14:paraId="00C41203" w14:textId="383BD65A" w:rsidR="00AD6013" w:rsidRDefault="00AD6013" w:rsidP="00E41D71">
            <w:pPr>
              <w:rPr>
                <w:sz w:val="28"/>
                <w:szCs w:val="28"/>
              </w:rPr>
            </w:pPr>
          </w:p>
        </w:tc>
      </w:tr>
    </w:tbl>
    <w:p w14:paraId="7A449CB2" w14:textId="353C5C04" w:rsidR="005E6EB1" w:rsidRDefault="005E6EB1" w:rsidP="00E41D71">
      <w:pPr>
        <w:ind w:left="720"/>
        <w:rPr>
          <w:sz w:val="28"/>
          <w:szCs w:val="28"/>
        </w:rPr>
      </w:pPr>
    </w:p>
    <w:p w14:paraId="4BFDB67D" w14:textId="77777777" w:rsidR="003A3B06" w:rsidRDefault="003A3B06" w:rsidP="00E41D71">
      <w:pPr>
        <w:ind w:left="720"/>
        <w:rPr>
          <w:sz w:val="28"/>
          <w:szCs w:val="28"/>
        </w:rPr>
      </w:pPr>
    </w:p>
    <w:p w14:paraId="1A19758C" w14:textId="46000F9E" w:rsidR="005E6EB1" w:rsidRPr="00F62446" w:rsidRDefault="005E6EB1" w:rsidP="00E41D71">
      <w:pPr>
        <w:ind w:left="720"/>
        <w:rPr>
          <w:sz w:val="28"/>
          <w:szCs w:val="28"/>
        </w:rPr>
      </w:pPr>
      <w:r>
        <w:rPr>
          <w:sz w:val="28"/>
          <w:szCs w:val="28"/>
        </w:rPr>
        <w:t>2</w:t>
      </w:r>
      <w:r w:rsidR="00247726">
        <w:rPr>
          <w:sz w:val="28"/>
          <w:szCs w:val="28"/>
        </w:rPr>
        <w:t>e</w:t>
      </w:r>
      <w:r>
        <w:rPr>
          <w:sz w:val="28"/>
          <w:szCs w:val="28"/>
        </w:rPr>
        <w:t>. Can you think of a solution</w:t>
      </w:r>
      <w:r w:rsidR="00A024F6">
        <w:rPr>
          <w:sz w:val="28"/>
          <w:szCs w:val="28"/>
        </w:rPr>
        <w:t xml:space="preserve"> from </w:t>
      </w:r>
      <w:bookmarkStart w:id="0" w:name="_GoBack"/>
      <w:bookmarkEnd w:id="0"/>
      <w:r w:rsidR="00A024F6">
        <w:rPr>
          <w:sz w:val="28"/>
          <w:szCs w:val="28"/>
        </w:rPr>
        <w:t xml:space="preserve">a  relational database </w:t>
      </w:r>
      <w:r>
        <w:rPr>
          <w:sz w:val="28"/>
          <w:szCs w:val="28"/>
        </w:rPr>
        <w:t xml:space="preserve"> to this problem</w:t>
      </w:r>
    </w:p>
    <w:p w14:paraId="31CC90AA" w14:textId="77777777" w:rsidR="00E41D71" w:rsidRPr="00F62446" w:rsidRDefault="00E41D71" w:rsidP="00E41D71">
      <w:pPr>
        <w:ind w:left="720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6013" w14:paraId="044D8F8C" w14:textId="77777777" w:rsidTr="00AD6013">
        <w:tc>
          <w:tcPr>
            <w:tcW w:w="9350" w:type="dxa"/>
          </w:tcPr>
          <w:p w14:paraId="4C909BAB" w14:textId="77777777" w:rsidR="00AD6013" w:rsidRDefault="00AD6013" w:rsidP="00C94998">
            <w:pPr>
              <w:rPr>
                <w:sz w:val="28"/>
                <w:szCs w:val="28"/>
              </w:rPr>
            </w:pPr>
          </w:p>
          <w:p w14:paraId="3BEE26BB" w14:textId="1370A32E" w:rsidR="00B2503F" w:rsidRPr="00D31ADF" w:rsidRDefault="00B2503F" w:rsidP="00B2503F">
            <w:pPr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We can break the list in to two separate tables- -patient and doctor. This will reduce update, insert and delete problems in keeping track of data. </w:t>
            </w:r>
          </w:p>
          <w:p w14:paraId="360B7528" w14:textId="77777777" w:rsidR="00AD6013" w:rsidRDefault="00AD6013" w:rsidP="00C94998">
            <w:pPr>
              <w:rPr>
                <w:sz w:val="28"/>
                <w:szCs w:val="28"/>
              </w:rPr>
            </w:pPr>
          </w:p>
          <w:p w14:paraId="6B7D6D87" w14:textId="77777777" w:rsidR="00AD6013" w:rsidRDefault="00AD6013" w:rsidP="00C94998">
            <w:pPr>
              <w:rPr>
                <w:sz w:val="28"/>
                <w:szCs w:val="28"/>
              </w:rPr>
            </w:pPr>
          </w:p>
          <w:p w14:paraId="79B3DDB6" w14:textId="709A5360" w:rsidR="00AD6013" w:rsidRDefault="00AD6013" w:rsidP="00C94998">
            <w:pPr>
              <w:rPr>
                <w:sz w:val="28"/>
                <w:szCs w:val="28"/>
              </w:rPr>
            </w:pPr>
          </w:p>
        </w:tc>
      </w:tr>
    </w:tbl>
    <w:p w14:paraId="079BB561" w14:textId="455D38B9" w:rsidR="00F62446" w:rsidRDefault="00F62446"/>
    <w:p w14:paraId="2455E940" w14:textId="0EE20023" w:rsidR="00A360C8" w:rsidRDefault="00A360C8"/>
    <w:p w14:paraId="0F2C07EC" w14:textId="4C07003A" w:rsidR="00A360C8" w:rsidRDefault="00060F89">
      <w:r>
        <w:t>Please ensure to save and upload the completed document to the d2l class assignment folder- Introduction to Databases.</w:t>
      </w:r>
    </w:p>
    <w:sectPr w:rsidR="00A36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327B4"/>
    <w:multiLevelType w:val="hybridMultilevel"/>
    <w:tmpl w:val="A4E67F0C"/>
    <w:lvl w:ilvl="0" w:tplc="6436F9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A92528"/>
    <w:multiLevelType w:val="hybridMultilevel"/>
    <w:tmpl w:val="3A66CA74"/>
    <w:lvl w:ilvl="0" w:tplc="3556765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7E6F7F"/>
    <w:multiLevelType w:val="hybridMultilevel"/>
    <w:tmpl w:val="DDE05842"/>
    <w:lvl w:ilvl="0" w:tplc="F3E092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7872B9"/>
    <w:multiLevelType w:val="hybridMultilevel"/>
    <w:tmpl w:val="82C0856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F7FC8"/>
    <w:multiLevelType w:val="hybridMultilevel"/>
    <w:tmpl w:val="F2BEF598"/>
    <w:lvl w:ilvl="0" w:tplc="76E24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F03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4836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0CD7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E62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50CF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AD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846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4EF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C3B648D"/>
    <w:multiLevelType w:val="hybridMultilevel"/>
    <w:tmpl w:val="B94AE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B6C17"/>
    <w:multiLevelType w:val="hybridMultilevel"/>
    <w:tmpl w:val="D6E0C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D36FD3"/>
    <w:multiLevelType w:val="hybridMultilevel"/>
    <w:tmpl w:val="90CC878C"/>
    <w:lvl w:ilvl="0" w:tplc="97E0D342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20E0D16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44FCC8C2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1D838E2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D8C7138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F901148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778E2852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F0CC14E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54F8465C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8" w15:restartNumberingAfterBreak="0">
    <w:nsid w:val="7FD735F6"/>
    <w:multiLevelType w:val="hybridMultilevel"/>
    <w:tmpl w:val="BC688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C"/>
    <w:rsid w:val="000170A1"/>
    <w:rsid w:val="00045DD7"/>
    <w:rsid w:val="00060F89"/>
    <w:rsid w:val="000C0525"/>
    <w:rsid w:val="000E15B2"/>
    <w:rsid w:val="00153C6E"/>
    <w:rsid w:val="00156E43"/>
    <w:rsid w:val="00176C96"/>
    <w:rsid w:val="001B377B"/>
    <w:rsid w:val="00247726"/>
    <w:rsid w:val="002C7464"/>
    <w:rsid w:val="003139D2"/>
    <w:rsid w:val="00342F13"/>
    <w:rsid w:val="003776BC"/>
    <w:rsid w:val="003A3B06"/>
    <w:rsid w:val="003C1AE3"/>
    <w:rsid w:val="003E4A0E"/>
    <w:rsid w:val="00427223"/>
    <w:rsid w:val="00441881"/>
    <w:rsid w:val="0045543D"/>
    <w:rsid w:val="004E48C8"/>
    <w:rsid w:val="004E5095"/>
    <w:rsid w:val="0055281B"/>
    <w:rsid w:val="00573306"/>
    <w:rsid w:val="005E1BDC"/>
    <w:rsid w:val="005E6EB1"/>
    <w:rsid w:val="00680FA5"/>
    <w:rsid w:val="0068303D"/>
    <w:rsid w:val="006E4574"/>
    <w:rsid w:val="0076608F"/>
    <w:rsid w:val="007A7D80"/>
    <w:rsid w:val="007A7E75"/>
    <w:rsid w:val="007D56F8"/>
    <w:rsid w:val="007F227F"/>
    <w:rsid w:val="0087686C"/>
    <w:rsid w:val="00896FA1"/>
    <w:rsid w:val="00917027"/>
    <w:rsid w:val="00A00A87"/>
    <w:rsid w:val="00A024F6"/>
    <w:rsid w:val="00A360C8"/>
    <w:rsid w:val="00A90A03"/>
    <w:rsid w:val="00A93C06"/>
    <w:rsid w:val="00AC2D8D"/>
    <w:rsid w:val="00AD6013"/>
    <w:rsid w:val="00AE5B8A"/>
    <w:rsid w:val="00AF7B17"/>
    <w:rsid w:val="00B2503F"/>
    <w:rsid w:val="00B67320"/>
    <w:rsid w:val="00BA788A"/>
    <w:rsid w:val="00BB13D1"/>
    <w:rsid w:val="00BE507C"/>
    <w:rsid w:val="00C12187"/>
    <w:rsid w:val="00C245BF"/>
    <w:rsid w:val="00C94998"/>
    <w:rsid w:val="00CE3959"/>
    <w:rsid w:val="00CF041B"/>
    <w:rsid w:val="00D51DF9"/>
    <w:rsid w:val="00DA05D3"/>
    <w:rsid w:val="00DA229D"/>
    <w:rsid w:val="00E41D71"/>
    <w:rsid w:val="00F24424"/>
    <w:rsid w:val="00F37C26"/>
    <w:rsid w:val="00F62446"/>
    <w:rsid w:val="00FF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8F361"/>
  <w15:chartTrackingRefBased/>
  <w15:docId w15:val="{8C5D5C52-EE78-4684-9F6A-9D6A1AB0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0FA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442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B3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80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48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94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45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9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906684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0853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6554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7161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518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5</cp:revision>
  <dcterms:created xsi:type="dcterms:W3CDTF">2022-08-12T15:14:00Z</dcterms:created>
  <dcterms:modified xsi:type="dcterms:W3CDTF">2022-08-12T15:30:00Z</dcterms:modified>
</cp:coreProperties>
</file>